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08.04.2020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64" w:right="33" w:firstLine="24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58" w:right="4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2" w:right="9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116" w:right="93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36" w:right="117" w:firstLine="148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07" w:right="83" w:firstLine="182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spacing w:before="4"/>
              <w:ind w:left="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before="4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9"/>
                <w:sz w:val="17"/>
              </w:rPr>
              <w:t> </w:t>
            </w:r>
            <w:r>
              <w:rPr>
                <w:sz w:val="17"/>
              </w:rPr>
              <w:t>закінчення</w:t>
            </w:r>
            <w:r>
              <w:rPr>
                <w:spacing w:val="60"/>
                <w:sz w:val="17"/>
              </w:rPr>
              <w:t> </w:t>
            </w:r>
            <w:r>
              <w:rPr>
                <w:sz w:val="17"/>
              </w:rPr>
              <w:t>опалювального</w:t>
            </w:r>
            <w:r>
              <w:rPr>
                <w:spacing w:val="63"/>
                <w:sz w:val="17"/>
              </w:rPr>
              <w:t> </w:t>
            </w:r>
            <w:r>
              <w:rPr>
                <w:sz w:val="17"/>
              </w:rPr>
              <w:t>сезону</w:t>
            </w:r>
            <w:r>
              <w:rPr>
                <w:spacing w:val="54"/>
                <w:sz w:val="17"/>
              </w:rPr>
              <w:t> </w:t>
            </w:r>
            <w:r>
              <w:rPr>
                <w:sz w:val="17"/>
              </w:rPr>
              <w:t>2019-</w:t>
            </w:r>
          </w:p>
          <w:p>
            <w:pPr>
              <w:pStyle w:val="TableParagraph"/>
              <w:spacing w:line="191" w:lineRule="exact" w:before="25"/>
              <w:ind w:left="30"/>
              <w:rPr>
                <w:sz w:val="17"/>
              </w:rPr>
            </w:pPr>
            <w:r>
              <w:rPr>
                <w:sz w:val="17"/>
              </w:rPr>
              <w:t>2020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років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місті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Мелітополі</w:t>
            </w:r>
          </w:p>
        </w:tc>
        <w:tc>
          <w:tcPr>
            <w:tcW w:w="663" w:type="dxa"/>
          </w:tcPr>
          <w:p>
            <w:pPr>
              <w:pStyle w:val="TableParagraph"/>
              <w:spacing w:before="4"/>
              <w:ind w:left="58" w:right="31"/>
              <w:jc w:val="center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  <w:tc>
          <w:tcPr>
            <w:tcW w:w="1023" w:type="dxa"/>
          </w:tcPr>
          <w:p>
            <w:pPr>
              <w:pStyle w:val="TableParagraph"/>
              <w:spacing w:before="4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08/04/2020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ind w:left="150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spacing w:before="4"/>
              <w:ind w:left="217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before="4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</w:tbl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2021-09-13T21:10:37Z</dcterms:created>
  <dcterms:modified xsi:type="dcterms:W3CDTF">2021-09-13T21:10:37Z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